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bookmarkStart w:id="0" w:name="_GoBack"/>
      <w:bookmarkEnd w:id="0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FF"/>
          <w:sz w:val="19"/>
          <w:szCs w:val="19"/>
          <w:lang w:val="fr-BE"/>
        </w:rPr>
        <w:t>Imports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System.Data.OleDb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FF"/>
          <w:sz w:val="19"/>
          <w:szCs w:val="19"/>
          <w:lang w:val="fr-BE"/>
        </w:rPr>
        <w:t>Public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Class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fr-BE"/>
        </w:rPr>
        <w:t>FrmIngreso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Dim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conn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As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OleDbConnection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Dim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As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OleDbCommand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Dim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combo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As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String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Provider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=Microsoft.ACE.OLEDB.12.0</w:t>
      </w:r>
      <w:proofErr w:type="gram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;Data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 Source=D:\VBProgramacion\ProyectLicencia\ProyectLicencia\ProyectLicencia\DataLicencia.accdb"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1B1338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 xml:space="preserve">'    </w:t>
      </w:r>
      <w:proofErr w:type="spellStart"/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>Private</w:t>
      </w:r>
      <w:proofErr w:type="spellEnd"/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proofErr w:type="spellStart"/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>Function</w:t>
      </w:r>
      <w:proofErr w:type="spellEnd"/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proofErr w:type="spellStart"/>
      <w:proofErr w:type="gramStart"/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>GetNextAutoNumeric</w:t>
      </w:r>
      <w:proofErr w:type="spellEnd"/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>(</w:t>
      </w:r>
      <w:proofErr w:type="gramEnd"/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 xml:space="preserve">) As </w:t>
      </w:r>
      <w:proofErr w:type="spellStart"/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>Integer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PHR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: Suprimir este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funcion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'   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End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Function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Private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Sub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FrmIngreso_</w:t>
      </w:r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Load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spellStart"/>
      <w:proofErr w:type="gramEnd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ByVal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sender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As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System.Object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ByVal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e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As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System.EventArgs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)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Handles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MyBase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.Load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PHR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: Una vez para todas :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conn.ConnectionString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combo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PHR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: Nada cambiado en el resto de tus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codigos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en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FrmIngreso_Load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       '...........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End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Sub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Private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Sub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Button2_</w:t>
      </w:r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Click(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lang w:val="fr-BE"/>
        </w:rPr>
        <w:t>sender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As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Object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As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EventArgs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)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Handles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Button2.Click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'AVISO DE ESPACIOS EN BLANCO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''---------------------------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If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Ap.Text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Or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Am.Text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Or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Nom.Text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Or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CmbTipo.Text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Or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DNI.Text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Or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CnbSexo.Text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Or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CmbNacionalidad.Text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Or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Casa.Text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Then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MsgBox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Lllenar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 Campos Obligatorios, no dejar 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Vacios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vbOKOnly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+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vbInformation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"AVISO"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Ap.Focus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()</w:t>
      </w:r>
      <w:proofErr w:type="gram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Exit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Sub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End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If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</w:p>
    <w:p w:rsidR="00DD27AE" w:rsidRPr="00DD27AE" w:rsidRDefault="00DD27AE" w:rsidP="00DD27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proofErr w:type="spellStart"/>
      <w:r w:rsidRPr="00DD27AE">
        <w:rPr>
          <w:rFonts w:ascii="Consolas" w:hAnsi="Consolas" w:cs="Consolas"/>
          <w:color w:val="000000"/>
          <w:sz w:val="19"/>
          <w:szCs w:val="19"/>
          <w:lang w:val="fr-BE"/>
        </w:rPr>
        <w:t>conn.ConnectionString</w:t>
      </w:r>
      <w:proofErr w:type="spellEnd"/>
      <w:r w:rsidRPr="00DD27AE">
        <w:rPr>
          <w:rFonts w:ascii="Consolas" w:hAnsi="Consolas" w:cs="Consolas"/>
          <w:color w:val="000000"/>
          <w:sz w:val="19"/>
          <w:szCs w:val="19"/>
          <w:lang w:val="fr-BE"/>
        </w:rPr>
        <w:t xml:space="preserve"> = combo</w:t>
      </w:r>
    </w:p>
    <w:p w:rsidR="00DD27AE" w:rsidRDefault="00DD27AE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conn.Open</w:t>
      </w:r>
      <w:proofErr w:type="spellEnd"/>
    </w:p>
    <w:p w:rsidR="00DD27AE" w:rsidRDefault="00DD27AE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</w:p>
    <w:p w:rsidR="00DD27AE" w:rsidRDefault="00DD27AE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</w:p>
    <w:p w:rsidR="002972E5" w:rsidRPr="00DD27AE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proofErr w:type="spellStart"/>
      <w:r w:rsidRPr="00DD27AE">
        <w:rPr>
          <w:rFonts w:ascii="Consolas" w:hAnsi="Consolas" w:cs="Consolas"/>
          <w:color w:val="0000FF"/>
          <w:sz w:val="19"/>
          <w:szCs w:val="19"/>
          <w:lang w:val="fr-BE"/>
        </w:rPr>
        <w:t>Try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DD27AE"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PHR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: retirar de Instrucción, los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palabres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Codigo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y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txtCodigo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New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OleDbCommand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"INSERT INTO Registro(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ApellidoP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, ApellidoM,ApellidoCompleto,Nombres,Tipo,Dni,FechaNacimiento,Edad,Sexo,Nacionalidad,Direccion,Categoria,DatosComp,Licencia,FechaE,FechaR,Condicion,Estado,Ecsal,Restricciones,FechaM,Escuela,FechaEs,Tramite,Lugar,Ano,Costo,GrupoSan,Servicio,Donacion,FechaRegistro)"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&amp;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                          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values(Ap,Am,Completo,Nom,CmbTipo,DNI,DateTimePicker1,Edades,CnbSexo,CmbNacionalidad,Casa,CmbCat,TextBox1,Licencias,DateTimePicker2,Fv,CmbCondi,CbEstado,CmbMedico,CmbRes,MaskFechaM,CmbEscuela,MaskFechaV,CmbTramite,CmbDestino,Anio,TextBox2,Cbgrupo,TxtServicio,Cbdonacion,TxtFecha)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conn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If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MsgBox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"¿Desea grabar estos </w:t>
      </w:r>
      <w:proofErr w:type="gram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datos.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?"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MsgBoxStyle.YesNo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+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vbInformation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Cbv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) =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vbYes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Then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If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proofErr w:type="spellStart"/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MsgBox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"Desea Guardar los Datos",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vbYesNo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) =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vbYes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Then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PHR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: No utilizar el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parameter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@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Codigo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PHR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 ****  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("@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Codigo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",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TxtCodigo.Text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ApellidoP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Ap.Text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ApellidoM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Am.Text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ApellidoCompleto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Completo.Text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"@Nombres"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Nom.Text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"@Tipo"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CmbTipo.SelectedItem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Dni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DNI.Text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FechaNacimiento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>, DateTimePicker1.Value.Date)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"@Edad"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Edades.Text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"@Sexo"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CnbSexo.SelectedItem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"@Nacionalidad"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CmbNacionalidad.SelectedItem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Direccion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Casa.Text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Categoria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CmbCat.SelectedItem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DatosComp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>, TextBox1.Text)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lastRenderedPageBreak/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"@Licencia"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Licencias.Text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FechaE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>, DateTimePicker2.Text)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FechaR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FV.Text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Condicion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CmbCondi.Text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"@Estado"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Estados.Text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Ecsal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CmbMedico.SelectedItem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"@Restricciones"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CmbRes.SelectedItem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FechaM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MaskFechaM.Text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"@Escuela"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CmbEscuela.SelectedItem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FechaEs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MaskFechaV.Text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"@Tramite"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CmbTramite.SelectedItem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"@Lugar"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CmbDestino.SelectedItem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"@Ano"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Anio.Text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Instruccion.Parameters.AddWithValue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fr-BE"/>
        </w:rPr>
        <w:t>"@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fr-BE"/>
        </w:rPr>
        <w:t>Costo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fr-BE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>, TextBox2.Text)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GrupoSan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Cbgrupo.Text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"@Servicio"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TxtServicio.Text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Donacion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Cbdonacion.Text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Instruccion.Parameters.AddWithValue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"@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FechaRegistro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TxtFecha.Text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DD27AE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' 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' 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' 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' </w:t>
      </w:r>
      <w:r>
        <w:rPr>
          <w:rFonts w:ascii="Consolas" w:hAnsi="Consolas" w:cs="Consolas"/>
          <w:color w:val="000000"/>
          <w:sz w:val="19"/>
          <w:szCs w:val="19"/>
          <w:lang w:val="es-ES"/>
        </w:rPr>
        <w:t xml:space="preserve">   </w:t>
      </w:r>
      <w:r w:rsidR="002972E5"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</w:t>
      </w:r>
      <w:proofErr w:type="spellStart"/>
      <w:r w:rsidR="002972E5"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Instruccion.ExecuteNonQuery</w:t>
      </w:r>
      <w:proofErr w:type="spellEnd"/>
      <w:r w:rsidR="002972E5"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r>
        <w:rPr>
          <w:rFonts w:ascii="Consolas" w:hAnsi="Consolas" w:cs="Consolas"/>
          <w:color w:val="000000"/>
          <w:sz w:val="19"/>
          <w:szCs w:val="19"/>
          <w:lang w:val="es-ES"/>
        </w:rPr>
        <w:t xml:space="preserve"> 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</w:t>
      </w:r>
      <w:r>
        <w:rPr>
          <w:rFonts w:ascii="Consolas" w:hAnsi="Consolas" w:cs="Consolas"/>
          <w:color w:val="008000"/>
          <w:sz w:val="19"/>
          <w:szCs w:val="19"/>
          <w:lang w:val="es-ES"/>
        </w:rPr>
        <w:t xml:space="preserve"> esta vez, no olvido de suprimir esta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s-ES"/>
        </w:rPr>
        <w:t>liena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If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Instruccion.ExecuteNonQuery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) = 1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Then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'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Agregacion</w:t>
      </w:r>
      <w:proofErr w:type="spellEnd"/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OK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Dim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SQL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As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String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SQL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"SELECT @@IDENTITY"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da el ultima Id creado para el sistema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Instruccion.CommandText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Sql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Dim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UltimoID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As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Integer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Instruccion.ExecuteScalar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Dim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NuevoCodigo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As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String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"23L"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&amp; </w:t>
      </w:r>
      <w:proofErr w:type="spellStart"/>
      <w:proofErr w:type="gram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String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.Format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"{0:D5}"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UltimoID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Sql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"UPDATE Registro SET 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Codigo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 = '"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&amp;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NuevoCodigo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&amp;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"' WHERE Id = 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&amp;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UltimoID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&amp;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";"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Instruccion.CommandText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Sql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If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Instruccion.ExecuteNonQuery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) = 1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Then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MsgBox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"Se 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Guardo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 Registro Correctamente"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vbInformation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"Aviso"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1B1338" w:rsidRDefault="001B1338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1B1338" w:rsidRDefault="001B1338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lang w:val="es-ES"/>
        </w:rPr>
        <w:t>TxtNumeroregistro.Text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UltimoID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s-ES"/>
        </w:rPr>
        <w:t xml:space="preserve"> 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</w:t>
      </w:r>
      <w:r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r w:rsidRPr="001B1338">
        <w:rPr>
          <w:rFonts w:ascii="Consolas" w:hAnsi="Consolas" w:cs="Consolas"/>
          <w:color w:val="008000"/>
          <w:sz w:val="19"/>
          <w:szCs w:val="19"/>
          <w:lang w:val="es-ES"/>
        </w:rPr>
        <w:t>¡!! NO SE COMO SE LLAMADA ESTA TEXTBOX</w:t>
      </w:r>
      <w:r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</w:p>
    <w:p w:rsidR="001B1338" w:rsidRDefault="001B1338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proofErr w:type="spellStart"/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>TxtCodigo.Text</w:t>
      </w:r>
      <w:proofErr w:type="spellEnd"/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 xml:space="preserve"> =</w:t>
      </w:r>
      <w:r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NuevoCodigo</w:t>
      </w:r>
      <w:proofErr w:type="spellEnd"/>
    </w:p>
    <w:p w:rsidR="001B1338" w:rsidRPr="002972E5" w:rsidRDefault="001B1338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Else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Error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MsgBox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"NO se 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Guardo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 Registro Correctamente"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vbInformation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"Aviso"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conn.Close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()</w:t>
      </w:r>
      <w:proofErr w:type="gram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Instruccion.Dispose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()</w:t>
      </w:r>
      <w:proofErr w:type="gram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Exit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Sub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End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If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Else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Error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MsgBox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"NO se 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Guardo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 Registro Correctamente"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vbInformation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"Aviso"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conn.Close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()</w:t>
      </w:r>
      <w:proofErr w:type="gram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lang w:val="fr-BE"/>
        </w:rPr>
        <w:t>Instruccion.Dispose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()</w:t>
      </w:r>
      <w:proofErr w:type="gram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Exit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Sub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End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If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End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If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PHR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: poner los Clear y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Reset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en otro lugar para ser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mas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lisible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He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los puesto en el procedimiento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VaciarTodasZonasDeTexto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()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Catch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ex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As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Exception</w:t>
      </w:r>
      <w:proofErr w:type="spell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MsgBox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 xml:space="preserve">"No se </w:t>
      </w:r>
      <w:proofErr w:type="spellStart"/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>Guardo</w:t>
      </w:r>
      <w:proofErr w:type="spellEnd"/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 xml:space="preserve"> Registro </w:t>
      </w:r>
      <w:proofErr w:type="gramStart"/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>..</w:t>
      </w:r>
      <w:proofErr w:type="gramEnd"/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>Error</w:t>
      </w:r>
      <w:proofErr w:type="gramStart"/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>!</w:t>
      </w:r>
      <w:proofErr w:type="gramEnd"/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 xml:space="preserve">” &amp; </w:t>
      </w:r>
      <w:proofErr w:type="spellStart"/>
      <w:proofErr w:type="gramStart"/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>vbCR</w:t>
      </w:r>
      <w:proofErr w:type="spellEnd"/>
      <w:proofErr w:type="gramEnd"/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 xml:space="preserve"> &amp; </w:t>
      </w:r>
      <w:proofErr w:type="spellStart"/>
      <w:r w:rsidR="00DD27AE">
        <w:rPr>
          <w:rFonts w:ascii="Consolas" w:hAnsi="Consolas" w:cs="Consolas"/>
          <w:color w:val="A31515"/>
          <w:sz w:val="19"/>
          <w:szCs w:val="19"/>
          <w:lang w:val="es-ES"/>
        </w:rPr>
        <w:t>ex.Message</w:t>
      </w:r>
      <w:proofErr w:type="spellEnd"/>
      <w:r w:rsidR="00DD27AE"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vbCritical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"Error al Guardar"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DD27AE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DD27AE">
        <w:rPr>
          <w:rFonts w:ascii="Consolas" w:hAnsi="Consolas" w:cs="Consolas"/>
          <w:color w:val="000000"/>
          <w:sz w:val="19"/>
          <w:szCs w:val="19"/>
          <w:lang w:val="es-ES"/>
        </w:rPr>
        <w:t>conn.Close</w:t>
      </w:r>
      <w:proofErr w:type="spellEnd"/>
      <w:r w:rsidRPr="00DD27AE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DD27AE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    </w:t>
      </w:r>
      <w:proofErr w:type="spellStart"/>
      <w:proofErr w:type="gramStart"/>
      <w:r w:rsidRPr="00DD27AE">
        <w:rPr>
          <w:rFonts w:ascii="Consolas" w:hAnsi="Consolas" w:cs="Consolas"/>
          <w:color w:val="000000"/>
          <w:sz w:val="19"/>
          <w:szCs w:val="19"/>
          <w:lang w:val="es-ES"/>
        </w:rPr>
        <w:t>Instruccion.Di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>spose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>()</w:t>
      </w:r>
      <w:proofErr w:type="gram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Exit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Sub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End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fr-BE"/>
        </w:rPr>
        <w:t>Try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VaciarTodasZonasDeTexto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DataRegsitros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lastRenderedPageBreak/>
        <w:t xml:space="preserve">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End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Sub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Private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Sub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VaciarTodasZonasDeTexto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Ap.Clear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Am.Clear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Completo.Clear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Nom.Clear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CmbTipo.ResetText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DNI.ResetText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DateTimePicker1.ResetText()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Edades.Clear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CnbSexo.ResetText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CmbNacionalidad.ResetText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Casa.Clear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CmbCat.ResetText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TextBox1.Clear()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Licencias.Clear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DateTimePicker2.ResetText()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FV.Clear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CmbCondi.ResetText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Estados.Clear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CmbMedico.ResetText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CmbRes.ResetText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MaskFechaM.ResetText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CmbEscuela.ResetText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1B1338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>MaskFechaV.ResetText</w:t>
      </w:r>
      <w:proofErr w:type="spellEnd"/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1B1338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>CmbTramite.ResetText</w:t>
      </w:r>
      <w:proofErr w:type="spellEnd"/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1B1338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>CmbDestino.ResetText</w:t>
      </w:r>
      <w:proofErr w:type="spellEnd"/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1B1338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gramStart"/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>TextBox2.Clear()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1B1338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Cbgrupo.ResetText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TxtServicio.Clear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1B1338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proofErr w:type="gramStart"/>
      <w:r w:rsidRPr="001B1338">
        <w:rPr>
          <w:rFonts w:ascii="Consolas" w:hAnsi="Consolas" w:cs="Consolas"/>
          <w:color w:val="000000"/>
          <w:sz w:val="19"/>
          <w:szCs w:val="19"/>
          <w:lang w:val="fr-BE"/>
        </w:rPr>
        <w:t>Cbdonacion.ResetText</w:t>
      </w:r>
      <w:proofErr w:type="spellEnd"/>
      <w:r w:rsidRPr="001B1338">
        <w:rPr>
          <w:rFonts w:ascii="Consolas" w:hAnsi="Consolas" w:cs="Consolas"/>
          <w:color w:val="000000"/>
          <w:sz w:val="19"/>
          <w:szCs w:val="19"/>
          <w:lang w:val="fr-BE"/>
        </w:rPr>
        <w:t>()</w:t>
      </w:r>
      <w:proofErr w:type="gram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1B1338"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PictureBox2.Image =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Nothing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DataGridView1.DataSource =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Nothing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Ap.Focus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End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Sub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Private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Sub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DataRegsitros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()</w:t>
      </w:r>
      <w:proofErr w:type="gramEnd"/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'actualizar registro en el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datagrib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al momento de guardar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PHR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: No he cambiado  este procedimiento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lang w:val="fr-BE"/>
        </w:rPr>
        <w:t>'---------------------------------------------------------</w:t>
      </w:r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Dim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Adaptador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As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OleDbDataAdapter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Dim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Registroas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As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DataSet</w:t>
      </w:r>
      <w:proofErr w:type="spellEnd"/>
    </w:p>
    <w:p w:rsid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fr-BE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Dim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fr-BE"/>
        </w:rPr>
        <w:t>ConsultaR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As</w:t>
      </w: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fr-BE"/>
        </w:rPr>
        <w:t>String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>
        <w:rPr>
          <w:rFonts w:ascii="Consolas" w:hAnsi="Consolas" w:cs="Consolas"/>
          <w:color w:val="000000"/>
          <w:sz w:val="19"/>
          <w:szCs w:val="19"/>
          <w:lang w:val="fr-BE"/>
        </w:rPr>
        <w:t xml:space="preserve">           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ConsultaR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= 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select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 * </w:t>
      </w:r>
      <w:proofErr w:type="spellStart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from</w:t>
      </w:r>
      <w:proofErr w:type="spell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 xml:space="preserve"> Registro"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Adaptador =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New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OleDbDataAdapter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spellStart"/>
      <w:proofErr w:type="gram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ConsultaR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, </w:t>
      </w:r>
      <w:proofErr w:type="spell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conn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Registroas.Tables.Add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"Registro"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Adaptador.Fill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spellStart"/>
      <w:proofErr w:type="gram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Registroas.Tables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"Registro"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    DataGridView1.DataSource = </w:t>
      </w:r>
      <w:proofErr w:type="spellStart"/>
      <w:proofErr w:type="gramStart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Registroas.Tables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(</w:t>
      </w:r>
      <w:proofErr w:type="gramEnd"/>
      <w:r w:rsidRPr="002972E5">
        <w:rPr>
          <w:rFonts w:ascii="Consolas" w:hAnsi="Consolas" w:cs="Consolas"/>
          <w:color w:val="A31515"/>
          <w:sz w:val="19"/>
          <w:szCs w:val="19"/>
          <w:lang w:val="es-ES"/>
        </w:rPr>
        <w:t>"Registro"</w:t>
      </w: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>)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    </w:t>
      </w:r>
      <w:proofErr w:type="spellStart"/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End</w:t>
      </w:r>
      <w:proofErr w:type="spellEnd"/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</w:t>
      </w:r>
      <w:r w:rsidRPr="002972E5">
        <w:rPr>
          <w:rFonts w:ascii="Consolas" w:hAnsi="Consolas" w:cs="Consolas"/>
          <w:color w:val="0000FF"/>
          <w:sz w:val="19"/>
          <w:szCs w:val="19"/>
          <w:lang w:val="es-ES"/>
        </w:rPr>
        <w:t>Sub</w:t>
      </w: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</w:p>
    <w:p w:rsidR="002972E5" w:rsidRPr="002972E5" w:rsidRDefault="002972E5" w:rsidP="002972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s-ES"/>
        </w:rPr>
      </w:pPr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proofErr w:type="gram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' PHR</w:t>
      </w:r>
      <w:proofErr w:type="gram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: Nada cambiado en el resto de tus códigos hasta el “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End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 xml:space="preserve"> </w:t>
      </w:r>
      <w:proofErr w:type="spellStart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Class</w:t>
      </w:r>
      <w:proofErr w:type="spellEnd"/>
      <w:r w:rsidRPr="002972E5">
        <w:rPr>
          <w:rFonts w:ascii="Consolas" w:hAnsi="Consolas" w:cs="Consolas"/>
          <w:color w:val="008000"/>
          <w:sz w:val="19"/>
          <w:szCs w:val="19"/>
          <w:lang w:val="es-ES"/>
        </w:rPr>
        <w:t>”</w:t>
      </w:r>
    </w:p>
    <w:p w:rsidR="00F20070" w:rsidRPr="002972E5" w:rsidRDefault="002972E5" w:rsidP="002972E5">
      <w:r w:rsidRPr="002972E5">
        <w:rPr>
          <w:rFonts w:ascii="Consolas" w:hAnsi="Consolas" w:cs="Consolas"/>
          <w:color w:val="000000"/>
          <w:sz w:val="19"/>
          <w:szCs w:val="19"/>
          <w:lang w:val="es-ES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lang w:val="fr-BE"/>
        </w:rPr>
        <w:t>' … … …</w:t>
      </w:r>
    </w:p>
    <w:sectPr w:rsidR="00F20070" w:rsidRPr="002972E5" w:rsidSect="002972E5">
      <w:pgSz w:w="12240" w:h="15840"/>
      <w:pgMar w:top="284" w:right="333" w:bottom="709" w:left="70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6BD"/>
    <w:rsid w:val="001B1338"/>
    <w:rsid w:val="002972E5"/>
    <w:rsid w:val="003678B6"/>
    <w:rsid w:val="004A062D"/>
    <w:rsid w:val="005A5990"/>
    <w:rsid w:val="00B416BD"/>
    <w:rsid w:val="00BB1082"/>
    <w:rsid w:val="00BF152F"/>
    <w:rsid w:val="00C03C5D"/>
    <w:rsid w:val="00DA6C53"/>
    <w:rsid w:val="00DD27AE"/>
    <w:rsid w:val="00F20070"/>
    <w:rsid w:val="00F7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AEB745F-BA7E-49B5-9800-58C5EB4D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1324</Words>
  <Characters>7285</Characters>
  <Application>Microsoft Office Word</Application>
  <DocSecurity>0</DocSecurity>
  <Lines>60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Asistente01 ATSV</dc:creator>
  <cp:keywords/>
  <dc:description/>
  <cp:lastModifiedBy>PHR</cp:lastModifiedBy>
  <cp:revision>3</cp:revision>
  <dcterms:created xsi:type="dcterms:W3CDTF">2023-06-12T18:47:00Z</dcterms:created>
  <dcterms:modified xsi:type="dcterms:W3CDTF">2023-06-12T18:48:00Z</dcterms:modified>
</cp:coreProperties>
</file>